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42C" w:rsidRDefault="004465F1">
      <w:pPr>
        <w:pStyle w:val="Heading3"/>
        <w:shd w:val="clear" w:color="auto" w:fill="FFFFFF"/>
        <w:spacing w:before="0" w:after="0" w:line="276" w:lineRule="auto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Learning through Listening:</w:t>
      </w:r>
    </w:p>
    <w:p w:rsidR="00B4742C" w:rsidRDefault="004465F1">
      <w:pPr>
        <w:pStyle w:val="Heading3"/>
        <w:shd w:val="clear" w:color="auto" w:fill="FFFFFF"/>
        <w:spacing w:before="0" w:after="0" w:line="276" w:lineRule="auto"/>
        <w:jc w:val="center"/>
        <w:rPr>
          <w:rFonts w:ascii="Arial" w:eastAsia="Arial" w:hAnsi="Arial" w:cs="Arial"/>
          <w:sz w:val="32"/>
          <w:szCs w:val="32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32"/>
          <w:szCs w:val="32"/>
        </w:rPr>
        <w:t>Creating Open Spaces for Interdisciplinary Dialogue</w:t>
      </w:r>
    </w:p>
    <w:p w:rsidR="00B4742C" w:rsidRDefault="00B4742C">
      <w:pPr>
        <w:pStyle w:val="Heading3"/>
        <w:shd w:val="clear" w:color="auto" w:fill="FFFFFF"/>
        <w:spacing w:before="0" w:after="0"/>
        <w:jc w:val="center"/>
        <w:rPr>
          <w:rFonts w:ascii="Arial" w:eastAsia="Arial" w:hAnsi="Arial" w:cs="Arial"/>
          <w:sz w:val="32"/>
          <w:szCs w:val="32"/>
        </w:rPr>
      </w:pPr>
    </w:p>
    <w:p w:rsidR="00B4742C" w:rsidRDefault="004465F1">
      <w:pPr>
        <w:pStyle w:val="Normal1"/>
        <w:ind w:firstLine="465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Draft Programme</w:t>
      </w:r>
    </w:p>
    <w:p w:rsidR="00B4742C" w:rsidRDefault="004465F1">
      <w:pPr>
        <w:pStyle w:val="Normal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9.30 - 10.00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Registration and refreshments</w:t>
      </w:r>
    </w:p>
    <w:p w:rsidR="00B4742C" w:rsidRDefault="004465F1">
      <w:pPr>
        <w:pStyle w:val="Normal1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10.00 - 10.10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Welcome and introductions </w:t>
      </w:r>
    </w:p>
    <w:p w:rsidR="00B4742C" w:rsidRDefault="00B4742C">
      <w:pPr>
        <w:pStyle w:val="Normal1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B4742C" w:rsidRDefault="004465F1">
      <w:pPr>
        <w:pStyle w:val="Normal1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10.10 - 10.45 </w:t>
      </w:r>
      <w:r>
        <w:rPr>
          <w:rFonts w:ascii="Arial" w:eastAsia="Arial" w:hAnsi="Arial" w:cs="Arial"/>
          <w:sz w:val="24"/>
          <w:szCs w:val="24"/>
        </w:rPr>
        <w:tab/>
        <w:t xml:space="preserve"> 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Background to the project </w:t>
      </w:r>
    </w:p>
    <w:p w:rsidR="00B4742C" w:rsidRDefault="00B4742C">
      <w:pPr>
        <w:pStyle w:val="Normal1"/>
        <w:spacing w:after="0" w:line="240" w:lineRule="auto"/>
        <w:ind w:left="1440" w:firstLine="720"/>
        <w:rPr>
          <w:rFonts w:ascii="Arial" w:eastAsia="Arial" w:hAnsi="Arial" w:cs="Arial"/>
          <w:color w:val="222222"/>
          <w:sz w:val="24"/>
          <w:szCs w:val="24"/>
        </w:rPr>
      </w:pPr>
    </w:p>
    <w:p w:rsidR="00B4742C" w:rsidRDefault="004465F1">
      <w:pPr>
        <w:pStyle w:val="Normal1"/>
        <w:numPr>
          <w:ilvl w:val="1"/>
          <w:numId w:val="1"/>
        </w:numPr>
        <w:spacing w:after="0" w:line="240" w:lineRule="auto"/>
        <w:contextualSpacing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- 11.30</w:t>
      </w:r>
      <w:r>
        <w:rPr>
          <w:rFonts w:ascii="Arial" w:eastAsia="Arial" w:hAnsi="Arial" w:cs="Arial"/>
          <w:color w:val="222222"/>
          <w:sz w:val="24"/>
          <w:szCs w:val="24"/>
        </w:rPr>
        <w:tab/>
        <w:t xml:space="preserve">  Exploring the project themes interactively part 1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B4742C" w:rsidRDefault="004465F1">
      <w:pPr>
        <w:pStyle w:val="Normal1"/>
        <w:numPr>
          <w:ilvl w:val="0"/>
          <w:numId w:val="4"/>
        </w:numPr>
        <w:spacing w:after="0" w:line="240" w:lineRule="auto"/>
        <w:contextualSpacing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Creating environments for open and respectful conversations</w:t>
      </w:r>
    </w:p>
    <w:p w:rsidR="00B4742C" w:rsidRDefault="004465F1">
      <w:pPr>
        <w:pStyle w:val="Normal1"/>
        <w:numPr>
          <w:ilvl w:val="0"/>
          <w:numId w:val="4"/>
        </w:numPr>
        <w:spacing w:after="0" w:line="240" w:lineRule="auto"/>
        <w:contextualSpacing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principles of open dialogue</w:t>
      </w:r>
    </w:p>
    <w:p w:rsidR="00B4742C" w:rsidRDefault="004465F1">
      <w:pPr>
        <w:pStyle w:val="Normal1"/>
        <w:numPr>
          <w:ilvl w:val="0"/>
          <w:numId w:val="4"/>
        </w:numPr>
        <w:spacing w:after="0" w:line="240" w:lineRule="auto"/>
        <w:contextualSpacing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Discussion and questions</w:t>
      </w:r>
    </w:p>
    <w:p w:rsidR="00B4742C" w:rsidRDefault="00B4742C">
      <w:pPr>
        <w:pStyle w:val="Normal1"/>
        <w:spacing w:line="240" w:lineRule="auto"/>
        <w:ind w:left="1440" w:firstLine="720"/>
        <w:rPr>
          <w:rFonts w:ascii="Arial" w:eastAsia="Arial" w:hAnsi="Arial" w:cs="Arial"/>
          <w:sz w:val="24"/>
          <w:szCs w:val="24"/>
        </w:rPr>
      </w:pPr>
    </w:p>
    <w:p w:rsidR="00B4742C" w:rsidRDefault="004465F1">
      <w:pPr>
        <w:pStyle w:val="Normal1"/>
        <w:tabs>
          <w:tab w:val="left" w:pos="3119"/>
        </w:tabs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11.30 - 11.45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i/>
          <w:sz w:val="24"/>
          <w:szCs w:val="24"/>
        </w:rPr>
        <w:t>Refreshments and networking</w:t>
      </w:r>
    </w:p>
    <w:p w:rsidR="00B4742C" w:rsidRDefault="00B4742C">
      <w:pPr>
        <w:pStyle w:val="Normal1"/>
        <w:spacing w:after="0" w:line="240" w:lineRule="auto"/>
        <w:ind w:left="1440" w:firstLine="720"/>
        <w:rPr>
          <w:rFonts w:ascii="Arial" w:eastAsia="Arial" w:hAnsi="Arial" w:cs="Arial"/>
          <w:sz w:val="24"/>
          <w:szCs w:val="24"/>
        </w:rPr>
      </w:pPr>
    </w:p>
    <w:p w:rsidR="00B4742C" w:rsidRDefault="004465F1">
      <w:pPr>
        <w:pStyle w:val="Normal1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11.45 - 12.30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</w:t>
      </w:r>
      <w:proofErr w:type="gramStart"/>
      <w:r>
        <w:rPr>
          <w:rFonts w:ascii="Arial" w:eastAsia="Arial" w:hAnsi="Arial" w:cs="Arial"/>
          <w:color w:val="222222"/>
          <w:sz w:val="24"/>
          <w:szCs w:val="24"/>
        </w:rPr>
        <w:t>Exploring</w:t>
      </w:r>
      <w:proofErr w:type="gramEnd"/>
      <w:r>
        <w:rPr>
          <w:rFonts w:ascii="Arial" w:eastAsia="Arial" w:hAnsi="Arial" w:cs="Arial"/>
          <w:color w:val="222222"/>
          <w:sz w:val="24"/>
          <w:szCs w:val="24"/>
        </w:rPr>
        <w:t xml:space="preserve"> the project themes interactively part 2</w:t>
      </w:r>
    </w:p>
    <w:p w:rsidR="00B4742C" w:rsidRDefault="004465F1">
      <w:pPr>
        <w:pStyle w:val="Normal1"/>
        <w:numPr>
          <w:ilvl w:val="0"/>
          <w:numId w:val="2"/>
        </w:numPr>
        <w:spacing w:after="0" w:line="240" w:lineRule="auto"/>
        <w:contextualSpacing/>
        <w:rPr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How to listen – active listening </w:t>
      </w:r>
    </w:p>
    <w:p w:rsidR="00B4742C" w:rsidRDefault="004465F1">
      <w:pPr>
        <w:pStyle w:val="Normal1"/>
        <w:numPr>
          <w:ilvl w:val="0"/>
          <w:numId w:val="2"/>
        </w:numPr>
        <w:spacing w:after="0" w:line="240" w:lineRule="auto"/>
        <w:contextualSpacing/>
        <w:rPr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Barriers to listening</w:t>
      </w:r>
    </w:p>
    <w:p w:rsidR="00B4742C" w:rsidRDefault="004465F1">
      <w:pPr>
        <w:pStyle w:val="Normal1"/>
        <w:numPr>
          <w:ilvl w:val="0"/>
          <w:numId w:val="2"/>
        </w:numPr>
        <w:spacing w:after="0"/>
        <w:contextualSpacing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Discussion and questions</w:t>
      </w:r>
    </w:p>
    <w:p w:rsidR="00B4742C" w:rsidRDefault="00B4742C">
      <w:pPr>
        <w:pStyle w:val="Normal1"/>
        <w:ind w:left="720"/>
        <w:rPr>
          <w:rFonts w:ascii="Arial" w:eastAsia="Arial" w:hAnsi="Arial" w:cs="Arial"/>
          <w:sz w:val="24"/>
          <w:szCs w:val="24"/>
        </w:rPr>
      </w:pPr>
    </w:p>
    <w:p w:rsidR="00B4742C" w:rsidRDefault="004465F1">
      <w:pPr>
        <w:pStyle w:val="Normal1"/>
        <w:tabs>
          <w:tab w:val="left" w:pos="3119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12.30 - 1.30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i/>
          <w:sz w:val="24"/>
          <w:szCs w:val="24"/>
        </w:rPr>
        <w:t>Lunch and networking</w:t>
      </w:r>
    </w:p>
    <w:p w:rsidR="00B4742C" w:rsidRDefault="00B4742C">
      <w:pPr>
        <w:pStyle w:val="Normal1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B4742C" w:rsidRDefault="004465F1">
      <w:pPr>
        <w:pStyle w:val="Normal1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1.30 - 2.15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Listening for sustainability - </w:t>
      </w:r>
      <w:r>
        <w:rPr>
          <w:rFonts w:ascii="Arial" w:eastAsia="Arial" w:hAnsi="Arial" w:cs="Arial"/>
          <w:sz w:val="24"/>
          <w:szCs w:val="24"/>
        </w:rPr>
        <w:t>a taster activity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</w:t>
      </w:r>
    </w:p>
    <w:p w:rsidR="00B4742C" w:rsidRDefault="00B4742C">
      <w:pPr>
        <w:pStyle w:val="Normal1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:rsidR="00B4742C" w:rsidRDefault="004465F1">
      <w:pPr>
        <w:pStyle w:val="Normal1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 2.15 – 2.45</w:t>
      </w:r>
      <w:proofErr w:type="gramStart"/>
      <w:r>
        <w:rPr>
          <w:rFonts w:ascii="Arial" w:eastAsia="Arial" w:hAnsi="Arial" w:cs="Arial"/>
          <w:color w:val="222222"/>
          <w:sz w:val="24"/>
          <w:szCs w:val="24"/>
        </w:rPr>
        <w:tab/>
      </w:r>
      <w:r>
        <w:rPr>
          <w:rFonts w:ascii="Arial" w:eastAsia="Arial" w:hAnsi="Arial" w:cs="Arial"/>
          <w:color w:val="222222"/>
          <w:sz w:val="24"/>
          <w:szCs w:val="24"/>
        </w:rPr>
        <w:tab/>
        <w:t xml:space="preserve"> Evaluation</w:t>
      </w:r>
      <w:proofErr w:type="gramEnd"/>
      <w:r>
        <w:rPr>
          <w:rFonts w:ascii="Arial" w:eastAsia="Arial" w:hAnsi="Arial" w:cs="Arial"/>
          <w:color w:val="222222"/>
          <w:sz w:val="24"/>
          <w:szCs w:val="24"/>
        </w:rPr>
        <w:t xml:space="preserve"> of project and findings</w:t>
      </w:r>
    </w:p>
    <w:p w:rsidR="00B4742C" w:rsidRDefault="004465F1">
      <w:pPr>
        <w:pStyle w:val="Normal1"/>
        <w:numPr>
          <w:ilvl w:val="0"/>
          <w:numId w:val="3"/>
        </w:numPr>
        <w:spacing w:after="0" w:line="240" w:lineRule="auto"/>
        <w:contextualSpacing/>
        <w:rPr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Highlights</w:t>
      </w:r>
    </w:p>
    <w:p w:rsidR="00B4742C" w:rsidRDefault="004465F1">
      <w:pPr>
        <w:pStyle w:val="Normal1"/>
        <w:numPr>
          <w:ilvl w:val="0"/>
          <w:numId w:val="3"/>
        </w:numPr>
        <w:spacing w:after="0" w:line="240" w:lineRule="auto"/>
        <w:contextualSpacing/>
        <w:rPr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What our students say</w:t>
      </w:r>
      <w:bookmarkStart w:id="1" w:name="_GoBack"/>
      <w:bookmarkEnd w:id="1"/>
    </w:p>
    <w:p w:rsidR="00B4742C" w:rsidRDefault="004465F1">
      <w:pPr>
        <w:pStyle w:val="Normal1"/>
        <w:numPr>
          <w:ilvl w:val="0"/>
          <w:numId w:val="3"/>
        </w:numPr>
        <w:spacing w:after="0" w:line="240" w:lineRule="auto"/>
        <w:contextualSpacing/>
        <w:rPr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Recommendations</w:t>
      </w:r>
    </w:p>
    <w:p w:rsidR="00B4742C" w:rsidRDefault="004465F1">
      <w:pPr>
        <w:pStyle w:val="Normal1"/>
        <w:numPr>
          <w:ilvl w:val="0"/>
          <w:numId w:val="3"/>
        </w:numPr>
        <w:spacing w:after="0" w:line="240" w:lineRule="auto"/>
        <w:contextualSpacing/>
        <w:rPr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Future possibilities</w:t>
      </w:r>
    </w:p>
    <w:p w:rsidR="00B4742C" w:rsidRDefault="00B4742C">
      <w:pPr>
        <w:pStyle w:val="Normal1"/>
        <w:spacing w:after="0" w:line="276" w:lineRule="auto"/>
        <w:ind w:left="1440" w:firstLine="720"/>
        <w:rPr>
          <w:rFonts w:ascii="Arial" w:eastAsia="Arial" w:hAnsi="Arial" w:cs="Arial"/>
          <w:color w:val="222222"/>
          <w:sz w:val="28"/>
          <w:szCs w:val="28"/>
        </w:rPr>
      </w:pPr>
    </w:p>
    <w:p w:rsidR="00B4742C" w:rsidRDefault="004465F1">
      <w:pPr>
        <w:pStyle w:val="Normal1"/>
        <w:spacing w:line="276" w:lineRule="auto"/>
        <w:rPr>
          <w:rFonts w:ascii="Arial" w:eastAsia="Arial" w:hAnsi="Arial" w:cs="Arial"/>
          <w:i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 2.45 – 3.00pm </w:t>
      </w:r>
      <w:r>
        <w:rPr>
          <w:rFonts w:ascii="Arial" w:eastAsia="Arial" w:hAnsi="Arial" w:cs="Arial"/>
          <w:color w:val="222222"/>
          <w:sz w:val="24"/>
          <w:szCs w:val="24"/>
        </w:rPr>
        <w:tab/>
      </w:r>
      <w:r>
        <w:rPr>
          <w:rFonts w:ascii="Arial" w:eastAsia="Arial" w:hAnsi="Arial" w:cs="Arial"/>
          <w:color w:val="222222"/>
          <w:sz w:val="24"/>
          <w:szCs w:val="24"/>
        </w:rPr>
        <w:tab/>
      </w:r>
      <w:r>
        <w:rPr>
          <w:rFonts w:ascii="Arial" w:eastAsia="Arial" w:hAnsi="Arial" w:cs="Arial"/>
          <w:i/>
          <w:color w:val="222222"/>
          <w:sz w:val="24"/>
          <w:szCs w:val="24"/>
        </w:rPr>
        <w:t>Refreshments and networking</w:t>
      </w:r>
    </w:p>
    <w:p w:rsidR="00B4742C" w:rsidRDefault="00B4742C">
      <w:pPr>
        <w:pStyle w:val="Normal1"/>
        <w:spacing w:after="0" w:line="276" w:lineRule="auto"/>
        <w:rPr>
          <w:rFonts w:ascii="Arial" w:eastAsia="Arial" w:hAnsi="Arial" w:cs="Arial"/>
          <w:i/>
          <w:color w:val="222222"/>
          <w:sz w:val="24"/>
          <w:szCs w:val="24"/>
        </w:rPr>
      </w:pPr>
    </w:p>
    <w:p w:rsidR="00B4742C" w:rsidRDefault="004465F1">
      <w:pPr>
        <w:pStyle w:val="Normal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 3.00 – 3.45pm</w:t>
      </w:r>
      <w:r>
        <w:rPr>
          <w:rFonts w:ascii="Arial" w:eastAsia="Arial" w:hAnsi="Arial" w:cs="Arial"/>
          <w:color w:val="222222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sz w:val="24"/>
          <w:szCs w:val="24"/>
        </w:rPr>
        <w:t>Introduction to resources and how you might use them</w:t>
      </w:r>
    </w:p>
    <w:p w:rsidR="00B4742C" w:rsidRDefault="00B4742C">
      <w:pPr>
        <w:pStyle w:val="Normal1"/>
        <w:spacing w:after="0" w:line="240" w:lineRule="auto"/>
        <w:ind w:left="1440" w:firstLine="720"/>
        <w:rPr>
          <w:rFonts w:ascii="Arial" w:eastAsia="Arial" w:hAnsi="Arial" w:cs="Arial"/>
          <w:color w:val="222222"/>
          <w:sz w:val="24"/>
          <w:szCs w:val="24"/>
        </w:rPr>
      </w:pPr>
    </w:p>
    <w:p w:rsidR="00B4742C" w:rsidRDefault="004465F1">
      <w:pPr>
        <w:pStyle w:val="Normal1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 3.45 – 4.00pm </w:t>
      </w:r>
      <w:r>
        <w:rPr>
          <w:rFonts w:ascii="Arial" w:eastAsia="Arial" w:hAnsi="Arial" w:cs="Arial"/>
          <w:color w:val="222222"/>
          <w:sz w:val="24"/>
          <w:szCs w:val="24"/>
        </w:rPr>
        <w:tab/>
        <w:t xml:space="preserve"> Summary and workshop evaluation</w:t>
      </w:r>
    </w:p>
    <w:p w:rsidR="00B4742C" w:rsidRDefault="00B4742C">
      <w:pPr>
        <w:pStyle w:val="Normal1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:rsidR="00B4742C" w:rsidRDefault="008F4672">
      <w:pPr>
        <w:pStyle w:val="Normal1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noProof/>
        </w:rPr>
        <w:drawing>
          <wp:anchor distT="914400" distB="914400" distL="914400" distR="914400" simplePos="0" relativeHeight="251658240" behindDoc="0" locked="0" layoutInCell="1" allowOverlap="1" wp14:anchorId="14425BA3" wp14:editId="50C22C2B">
            <wp:simplePos x="0" y="0"/>
            <wp:positionH relativeFrom="margin">
              <wp:posOffset>2429722</wp:posOffset>
            </wp:positionH>
            <wp:positionV relativeFrom="paragraph">
              <wp:posOffset>153035</wp:posOffset>
            </wp:positionV>
            <wp:extent cx="873760" cy="829310"/>
            <wp:effectExtent l="0" t="0" r="0" b="0"/>
            <wp:wrapNone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3760" cy="829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4742C" w:rsidRDefault="00B4742C">
      <w:pPr>
        <w:pStyle w:val="Normal1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:rsidR="00B4742C" w:rsidRDefault="004465F1">
      <w:pPr>
        <w:pStyle w:val="Normal1"/>
      </w:pPr>
      <w:r>
        <w:rPr>
          <w:rFonts w:ascii="Arial" w:eastAsia="Arial" w:hAnsi="Arial" w:cs="Arial"/>
          <w:b/>
          <w:sz w:val="32"/>
          <w:szCs w:val="32"/>
        </w:rPr>
        <w:t xml:space="preserve"> </w:t>
      </w:r>
      <w:r>
        <w:rPr>
          <w:noProof/>
        </w:rP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margin">
              <wp:posOffset>-38099</wp:posOffset>
            </wp:positionH>
            <wp:positionV relativeFrom="paragraph">
              <wp:posOffset>47625</wp:posOffset>
            </wp:positionV>
            <wp:extent cx="601362" cy="304800"/>
            <wp:effectExtent l="0" t="0" r="0" b="0"/>
            <wp:wrapSquare wrapText="bothSides" distT="114300" distB="114300" distL="114300" distR="114300"/>
            <wp:docPr id="1" name="image4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gif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362" cy="30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4829175</wp:posOffset>
            </wp:positionH>
            <wp:positionV relativeFrom="paragraph">
              <wp:posOffset>161925</wp:posOffset>
            </wp:positionV>
            <wp:extent cx="942975" cy="307181"/>
            <wp:effectExtent l="0" t="0" r="0" b="0"/>
            <wp:wrapSquare wrapText="bothSides" distT="0" distB="0" distL="114300" distR="114300"/>
            <wp:docPr id="3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3071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B4742C" w:rsidSect="00B4742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34DC2"/>
    <w:multiLevelType w:val="multilevel"/>
    <w:tmpl w:val="BAB41654"/>
    <w:lvl w:ilvl="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AB84CB8"/>
    <w:multiLevelType w:val="multilevel"/>
    <w:tmpl w:val="B432662E"/>
    <w:lvl w:ilvl="0">
      <w:start w:val="10"/>
      <w:numFmt w:val="decimal"/>
      <w:lvlText w:val="%1"/>
      <w:lvlJc w:val="left"/>
      <w:pPr>
        <w:ind w:left="600" w:hanging="600"/>
      </w:pPr>
      <w:rPr>
        <w:color w:val="222222"/>
      </w:rPr>
    </w:lvl>
    <w:lvl w:ilvl="1">
      <w:start w:val="45"/>
      <w:numFmt w:val="decimal"/>
      <w:lvlText w:val="%1.%2"/>
      <w:lvlJc w:val="left"/>
      <w:pPr>
        <w:ind w:left="600" w:hanging="600"/>
      </w:pPr>
      <w:rPr>
        <w:color w:val="2222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2222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2222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2222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2222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2222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2222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222222"/>
      </w:rPr>
    </w:lvl>
  </w:abstractNum>
  <w:abstractNum w:abstractNumId="2">
    <w:nsid w:val="3C177076"/>
    <w:multiLevelType w:val="multilevel"/>
    <w:tmpl w:val="623C286C"/>
    <w:lvl w:ilvl="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E533F7F"/>
    <w:multiLevelType w:val="multilevel"/>
    <w:tmpl w:val="4CAA6FE2"/>
    <w:lvl w:ilvl="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4742C"/>
    <w:rsid w:val="004465F1"/>
    <w:rsid w:val="008F4672"/>
    <w:rsid w:val="00B4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B4742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B4742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B4742C"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1"/>
    <w:next w:val="Normal1"/>
    <w:rsid w:val="00B4742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B4742C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B4742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4742C"/>
  </w:style>
  <w:style w:type="paragraph" w:styleId="Title">
    <w:name w:val="Title"/>
    <w:basedOn w:val="Normal1"/>
    <w:next w:val="Normal1"/>
    <w:rsid w:val="00B4742C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B4742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KeeleUni</cp:lastModifiedBy>
  <cp:revision>3</cp:revision>
  <dcterms:created xsi:type="dcterms:W3CDTF">2018-03-01T14:44:00Z</dcterms:created>
  <dcterms:modified xsi:type="dcterms:W3CDTF">2018-10-29T11:22:00Z</dcterms:modified>
</cp:coreProperties>
</file>